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380FF">
      <w:pPr>
        <w:pStyle w:val="2"/>
        <w:widowControl/>
        <w:shd w:val="clear" w:color="auto" w:fill="FFFFFF"/>
        <w:spacing w:beforeAutospacing="0" w:after="157" w:afterAutospacing="0"/>
        <w:jc w:val="center"/>
        <w:rPr>
          <w:rFonts w:hint="eastAsia" w:ascii="方正小标宋简体" w:hAnsi="Helvetica" w:eastAsia="方正小标宋简体" w:cs="Helvetica"/>
          <w:color w:val="000000"/>
          <w:sz w:val="9"/>
          <w:szCs w:val="9"/>
        </w:rPr>
      </w:pPr>
      <w:r>
        <w:rPr>
          <w:rFonts w:hint="eastAsia" w:ascii="方正小标宋简体" w:hAnsi="Helvetica" w:eastAsia="方正小标宋简体" w:cs="Helvetica"/>
          <w:b/>
          <w:bCs/>
          <w:color w:val="000000"/>
          <w:sz w:val="32"/>
          <w:szCs w:val="32"/>
          <w:shd w:val="clear" w:color="auto" w:fill="FFFFFF"/>
        </w:rPr>
        <w:t>黄山学院图书馆智绘书香•AI创演——AI动画书视频征集大赛报名表</w:t>
      </w:r>
      <w:bookmarkStart w:id="0" w:name="_GoBack"/>
      <w:bookmarkEnd w:id="0"/>
    </w:p>
    <w:tbl>
      <w:tblPr>
        <w:tblStyle w:val="3"/>
        <w:tblW w:w="8309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2283"/>
        <w:gridCol w:w="2087"/>
        <w:gridCol w:w="2465"/>
      </w:tblGrid>
      <w:tr w14:paraId="486F06F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4A414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作品</w:t>
            </w:r>
          </w:p>
          <w:p w14:paraId="3DC1C4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 w:ascii="Helvetica" w:hAnsi="Helvetica" w:eastAsia="Helvetica" w:cs="Helvetica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683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19220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 w14:paraId="4C17DFA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DF746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 w:ascii="Helvetica" w:hAnsi="Helvetica" w:eastAsia="Helvetica" w:cs="Helvetica"/>
                <w:b/>
                <w:bCs/>
                <w:color w:val="000000"/>
                <w:sz w:val="28"/>
                <w:szCs w:val="28"/>
              </w:rPr>
              <w:t>团队成员（最多</w:t>
            </w:r>
            <w:r>
              <w:rPr>
                <w:rFonts w:hint="eastAsia" w:ascii="Helvetica" w:hAnsi="Helvetica" w:cs="Helvetica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hint="eastAsia" w:ascii="Helvetica" w:hAnsi="Helvetica" w:eastAsia="Helvetica" w:cs="Helvetica"/>
                <w:b/>
                <w:bCs/>
                <w:color w:val="000000"/>
                <w:sz w:val="28"/>
                <w:szCs w:val="28"/>
              </w:rPr>
              <w:t>人）</w:t>
            </w:r>
          </w:p>
        </w:tc>
      </w:tr>
      <w:tr w14:paraId="66CDE34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FA578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 w:ascii="Helvetica" w:hAnsi="Helvetica" w:eastAsia="Helvetica" w:cs="Helvetic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461E6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 w:ascii="Helvetica" w:hAnsi="Helvetica" w:eastAsia="Helvetica" w:cs="Helvetica"/>
                <w:b/>
                <w:bCs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0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2A6E4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 w:ascii="Helvetica" w:hAnsi="Helvetica" w:eastAsia="Helvetica" w:cs="Helvetica"/>
                <w:b/>
                <w:bCs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8BBDC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 w:ascii="Helvetica" w:hAnsi="Helvetica" w:eastAsia="Helvetica" w:cs="Helvetica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</w:tr>
      <w:tr w14:paraId="230E90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1BDD9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22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81985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20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F5017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9CB38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 w14:paraId="70C4EF0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A8D66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22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8D037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20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73F8F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98526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 w14:paraId="365DA1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A0990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22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ED3C6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20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FC603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36D84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 w14:paraId="61B2451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FC085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 w:ascii="Helvetica" w:hAnsi="Helvetica" w:eastAsia="Helvetica" w:cs="Helvetica"/>
                <w:b/>
                <w:bCs/>
                <w:color w:val="000000"/>
                <w:sz w:val="28"/>
                <w:szCs w:val="28"/>
              </w:rPr>
              <w:t>邮箱（主要负责人）：</w:t>
            </w:r>
          </w:p>
        </w:tc>
      </w:tr>
      <w:tr w14:paraId="10B37B4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C0752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作品</w:t>
            </w:r>
            <w:r>
              <w:rPr>
                <w:rFonts w:hint="eastAsia" w:ascii="Helvetica" w:hAnsi="Helvetica" w:eastAsia="Helvetica" w:cs="Helvetica"/>
                <w:b/>
                <w:bCs/>
                <w:color w:val="000000"/>
                <w:sz w:val="28"/>
                <w:szCs w:val="28"/>
              </w:rPr>
              <w:t>描述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：</w:t>
            </w:r>
          </w:p>
          <w:p w14:paraId="062D5E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 w:ascii="Helvetica" w:hAnsi="Helvetica" w:eastAsia="Helvetica" w:cs="Helvetica"/>
                <w:b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华文楷体" w:hAnsi="华文楷体" w:eastAsia="华文楷体" w:cs="华文楷体"/>
                <w:color w:val="000000"/>
                <w:sz w:val="26"/>
                <w:szCs w:val="26"/>
              </w:rPr>
              <w:t>包括</w:t>
            </w:r>
            <w:r>
              <w:rPr>
                <w:rFonts w:hint="eastAsia" w:ascii="华文楷体" w:hAnsi="华文楷体" w:eastAsia="华文楷体" w:cs="华文楷体"/>
                <w:color w:val="000000"/>
                <w:sz w:val="26"/>
                <w:szCs w:val="26"/>
                <w:lang w:val="en-US" w:eastAsia="zh-CN"/>
              </w:rPr>
              <w:t>作品名称、图书名称、创作思路、所用AI工具等内容</w:t>
            </w:r>
            <w:r>
              <w:rPr>
                <w:rFonts w:hint="eastAsia" w:ascii="华文楷体" w:hAnsi="华文楷体" w:eastAsia="华文楷体" w:cs="华文楷体"/>
                <w:color w:val="000000"/>
                <w:sz w:val="26"/>
                <w:szCs w:val="26"/>
              </w:rPr>
              <w:t>，重点介绍</w:t>
            </w:r>
            <w:r>
              <w:rPr>
                <w:rFonts w:hint="eastAsia" w:ascii="华文楷体" w:hAnsi="华文楷体" w:eastAsia="华文楷体" w:cs="华文楷体"/>
                <w:color w:val="000000"/>
                <w:sz w:val="26"/>
                <w:szCs w:val="26"/>
                <w:lang w:val="en-US" w:eastAsia="zh-CN"/>
              </w:rPr>
              <w:t>作品</w:t>
            </w:r>
            <w:r>
              <w:rPr>
                <w:rFonts w:hint="eastAsia" w:ascii="华文楷体" w:hAnsi="华文楷体" w:eastAsia="华文楷体" w:cs="华文楷体"/>
                <w:color w:val="000000"/>
                <w:sz w:val="26"/>
                <w:szCs w:val="26"/>
              </w:rPr>
              <w:t>的内涵和亮点。不超过500字。）</w:t>
            </w:r>
          </w:p>
          <w:p w14:paraId="08481E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</w:tbl>
    <w:p w14:paraId="2AD78F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