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黄山学院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  <w:lang w:val="en-US" w:eastAsia="zh-CN"/>
        </w:rPr>
        <w:t>2024全国大学生英语竞赛（初赛）考生</w:t>
      </w:r>
      <w:r>
        <w:rPr>
          <w:rFonts w:hint="eastAsia"/>
          <w:b/>
          <w:bCs/>
          <w:sz w:val="32"/>
          <w:szCs w:val="32"/>
        </w:rPr>
        <w:t>须知</w:t>
      </w:r>
    </w:p>
    <w:p>
      <w:pPr>
        <w:pStyle w:val="8"/>
        <w:rPr>
          <w:b/>
          <w:bCs/>
          <w:sz w:val="32"/>
          <w:szCs w:val="32"/>
        </w:rPr>
      </w:pPr>
    </w:p>
    <w:p>
      <w:pPr>
        <w:pStyle w:val="8"/>
        <w:numPr>
          <w:numId w:val="0"/>
        </w:numPr>
        <w:spacing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1.全国大学生英语竞赛（初赛）时间为</w:t>
      </w:r>
      <w:r>
        <w:rPr>
          <w:rFonts w:hint="eastAsia" w:ascii="宋体" w:hAnsi="宋体" w:eastAsia="宋体"/>
          <w:b/>
          <w:bCs/>
          <w:lang w:val="en-US" w:eastAsia="zh-CN"/>
        </w:rPr>
        <w:t>120</w:t>
      </w:r>
      <w:r>
        <w:rPr>
          <w:rFonts w:hint="eastAsia" w:ascii="宋体" w:hAnsi="宋体" w:eastAsia="宋体"/>
          <w:lang w:val="en-US" w:eastAsia="zh-CN"/>
        </w:rPr>
        <w:t>分钟（2024年4月21日上午9：00-11：00）</w:t>
      </w:r>
      <w:r>
        <w:rPr>
          <w:rFonts w:hint="eastAsia" w:ascii="宋体" w:hAnsi="宋体" w:eastAsia="宋体"/>
        </w:rPr>
        <w:t>。</w:t>
      </w:r>
    </w:p>
    <w:p>
      <w:pPr>
        <w:pStyle w:val="8"/>
        <w:numPr>
          <w:numId w:val="0"/>
        </w:numPr>
        <w:spacing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2.初赛笔试满分</w:t>
      </w:r>
      <w:r>
        <w:rPr>
          <w:rFonts w:hint="eastAsia" w:ascii="宋体" w:hAnsi="宋体" w:eastAsia="宋体"/>
          <w:b/>
          <w:bCs/>
          <w:lang w:val="en-US" w:eastAsia="zh-CN"/>
        </w:rPr>
        <w:t>150</w:t>
      </w:r>
      <w:r>
        <w:rPr>
          <w:rFonts w:hint="eastAsia" w:ascii="宋体" w:hAnsi="宋体" w:eastAsia="宋体"/>
          <w:lang w:val="en-US" w:eastAsia="zh-CN"/>
        </w:rPr>
        <w:t>分，其中听力</w:t>
      </w:r>
      <w:r>
        <w:rPr>
          <w:rFonts w:hint="eastAsia" w:ascii="宋体" w:hAnsi="宋体" w:eastAsia="宋体"/>
          <w:b/>
          <w:bCs/>
          <w:lang w:val="en-US" w:eastAsia="zh-CN"/>
        </w:rPr>
        <w:t>30</w:t>
      </w:r>
      <w:r>
        <w:rPr>
          <w:rFonts w:hint="eastAsia" w:ascii="宋体" w:hAnsi="宋体" w:eastAsia="宋体"/>
          <w:lang w:val="en-US" w:eastAsia="zh-CN"/>
        </w:rPr>
        <w:t>分。</w:t>
      </w:r>
    </w:p>
    <w:p>
      <w:pPr>
        <w:pStyle w:val="8"/>
        <w:numPr>
          <w:numId w:val="0"/>
        </w:numPr>
        <w:spacing w:line="400" w:lineRule="exac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3.考试将在</w:t>
      </w:r>
      <w:r>
        <w:rPr>
          <w:rFonts w:hint="eastAsia" w:ascii="宋体" w:hAnsi="宋体" w:eastAsia="宋体"/>
          <w:b/>
          <w:bCs/>
          <w:lang w:val="en-US" w:eastAsia="zh-CN"/>
        </w:rPr>
        <w:t>横江校区</w:t>
      </w:r>
      <w:r>
        <w:rPr>
          <w:rFonts w:hint="eastAsia" w:ascii="宋体" w:hAnsi="宋体" w:eastAsia="宋体"/>
          <w:lang w:val="en-US" w:eastAsia="zh-CN"/>
        </w:rPr>
        <w:t>和</w:t>
      </w:r>
      <w:r>
        <w:rPr>
          <w:rFonts w:hint="eastAsia" w:ascii="宋体" w:hAnsi="宋体" w:eastAsia="宋体"/>
          <w:b/>
          <w:bCs/>
          <w:lang w:val="en-US" w:eastAsia="zh-CN"/>
        </w:rPr>
        <w:t>率水校区</w:t>
      </w:r>
      <w:r>
        <w:rPr>
          <w:rFonts w:hint="eastAsia" w:ascii="宋体" w:hAnsi="宋体" w:eastAsia="宋体"/>
          <w:lang w:val="en-US" w:eastAsia="zh-CN"/>
        </w:rPr>
        <w:t>两个校区同时进行，请所有同学及时了解自己      所在的考区及考场信息，避免走错考区和考场。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4.本次考试准考证领取方式：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default" w:ascii="Calibri" w:hAnsi="Calibri" w:eastAsia="宋体" w:cs="Calibri"/>
          <w:lang w:val="en-US" w:eastAsia="zh-CN"/>
        </w:rPr>
        <w:t>①</w:t>
      </w:r>
      <w:r>
        <w:rPr>
          <w:rFonts w:hint="eastAsia" w:ascii="宋体" w:hAnsi="宋体" w:eastAsia="宋体"/>
          <w:lang w:val="en-US" w:eastAsia="zh-CN"/>
        </w:rPr>
        <w:t>2022、2023级学生将由英语任课教师负责领取、发放；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default" w:ascii="Calibri" w:hAnsi="Calibri" w:eastAsia="宋体" w:cs="Calibri"/>
          <w:lang w:val="en-US" w:eastAsia="zh-CN"/>
        </w:rPr>
        <w:t>②</w:t>
      </w:r>
      <w:r>
        <w:rPr>
          <w:rFonts w:hint="eastAsia" w:ascii="宋体" w:hAnsi="宋体" w:eastAsia="宋体"/>
          <w:lang w:val="en-US" w:eastAsia="zh-CN"/>
        </w:rPr>
        <w:t>2020、2021级学生请于</w:t>
      </w:r>
      <w:r>
        <w:rPr>
          <w:rFonts w:hint="eastAsia" w:ascii="宋体" w:hAnsi="宋体" w:eastAsia="宋体"/>
          <w:b/>
          <w:bCs/>
          <w:lang w:val="en-US" w:eastAsia="zh-CN"/>
        </w:rPr>
        <w:t>考前一周</w:t>
      </w:r>
      <w:r>
        <w:rPr>
          <w:rFonts w:hint="eastAsia" w:ascii="宋体" w:hAnsi="宋体" w:eastAsia="宋体"/>
          <w:lang w:val="en-US" w:eastAsia="zh-CN"/>
        </w:rPr>
        <w:t>前往学院办公室领取。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5.本次考试将采用校园调频台放音，请所有考生</w:t>
      </w:r>
      <w:r>
        <w:rPr>
          <w:rFonts w:hint="eastAsia" w:ascii="宋体" w:hAnsi="宋体" w:eastAsia="宋体"/>
          <w:b/>
          <w:bCs/>
          <w:lang w:val="en-US" w:eastAsia="zh-CN"/>
        </w:rPr>
        <w:t>自行携带耳机。</w:t>
      </w:r>
    </w:p>
    <w:p>
      <w:pPr>
        <w:pStyle w:val="8"/>
        <w:numPr>
          <w:numId w:val="0"/>
        </w:numPr>
        <w:spacing w:line="400" w:lineRule="exact"/>
        <w:ind w:left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6.</w:t>
      </w:r>
      <w:r>
        <w:rPr>
          <w:rFonts w:hint="eastAsia" w:ascii="宋体" w:hAnsi="宋体" w:eastAsia="宋体"/>
        </w:rPr>
        <w:t>考生进入考场时，</w:t>
      </w:r>
      <w:r>
        <w:rPr>
          <w:rFonts w:hint="eastAsia" w:ascii="宋体" w:hAnsi="宋体" w:eastAsia="宋体"/>
          <w:lang w:val="en-US" w:eastAsia="zh-CN"/>
        </w:rPr>
        <w:t>请同时</w:t>
      </w:r>
      <w:r>
        <w:rPr>
          <w:rFonts w:hint="eastAsia" w:ascii="宋体" w:hAnsi="宋体" w:eastAsia="宋体"/>
        </w:rPr>
        <w:t>携带</w:t>
      </w:r>
      <w:r>
        <w:rPr>
          <w:rFonts w:hint="eastAsia" w:ascii="宋体" w:hAnsi="宋体" w:eastAsia="宋体"/>
          <w:b/>
          <w:bCs/>
        </w:rPr>
        <w:t>有效身份证件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  <w:lang w:val="en-US" w:eastAsia="zh-CN"/>
        </w:rPr>
        <w:t>和</w:t>
      </w:r>
      <w:r>
        <w:rPr>
          <w:rFonts w:hint="eastAsia" w:ascii="宋体" w:hAnsi="宋体" w:eastAsia="宋体"/>
          <w:b/>
          <w:bCs/>
        </w:rPr>
        <w:t>纸质准考证</w:t>
      </w:r>
      <w:r>
        <w:rPr>
          <w:rFonts w:hint="eastAsia" w:ascii="宋体" w:hAnsi="宋体" w:eastAsia="宋体"/>
        </w:rPr>
        <w:t>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7.</w:t>
      </w:r>
      <w:r>
        <w:rPr>
          <w:rFonts w:hint="eastAsia" w:ascii="宋体" w:hAnsi="宋体" w:eastAsia="宋体"/>
        </w:rPr>
        <w:t>考生须按准考证上指定的座位号对号入座，将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身份证件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身份证或一卡通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和准考证放在考桌左上角以备检查。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8.</w:t>
      </w:r>
      <w:r>
        <w:rPr>
          <w:rFonts w:hint="eastAsia" w:ascii="宋体" w:hAnsi="宋体" w:eastAsia="宋体"/>
        </w:rPr>
        <w:t>提前结束考试退场者不得在考场附近逗留、喧哗。</w:t>
      </w:r>
    </w:p>
    <w:p>
      <w:pPr>
        <w:pStyle w:val="8"/>
        <w:spacing w:line="400" w:lineRule="exact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9</w:t>
      </w:r>
      <w:r>
        <w:rPr>
          <w:rFonts w:hint="eastAsia" w:ascii="宋体" w:hAnsi="宋体" w:eastAsia="宋体"/>
          <w:lang w:eastAsia="zh-CN"/>
        </w:rPr>
        <w:t>.</w:t>
      </w:r>
      <w:r>
        <w:rPr>
          <w:rFonts w:hint="eastAsia" w:ascii="宋体" w:hAnsi="宋体" w:eastAsia="宋体"/>
        </w:rPr>
        <w:t>考生须遵守考试纪律。监考人员有权对有违纪行为的考生进行警告</w:t>
      </w:r>
      <w:r>
        <w:rPr>
          <w:rFonts w:hint="eastAsia" w:ascii="宋体" w:hAnsi="宋体" w:eastAsia="宋体"/>
          <w:lang w:eastAsia="zh-CN"/>
        </w:rPr>
        <w:t>，</w:t>
      </w:r>
      <w:r>
        <w:rPr>
          <w:rFonts w:hint="eastAsia" w:ascii="宋体" w:hAnsi="宋体" w:eastAsia="宋体"/>
        </w:rPr>
        <w:t>警告无效的，监考人员有权告知考生本场考试成绩无效，并要求其退出考场。</w:t>
      </w:r>
    </w:p>
    <w:p>
      <w:pPr>
        <w:pStyle w:val="8"/>
        <w:spacing w:line="400" w:lineRule="exact"/>
        <w:rPr>
          <w:rFonts w:hint="eastAsia" w:ascii="宋体" w:hAnsi="宋体" w:eastAsia="宋体"/>
        </w:rPr>
      </w:pPr>
      <w:bookmarkStart w:id="0" w:name="_GoBack"/>
      <w:bookmarkEnd w:id="0"/>
    </w:p>
    <w:p>
      <w:pPr>
        <w:pStyle w:val="8"/>
        <w:spacing w:line="400" w:lineRule="exact"/>
        <w:rPr>
          <w:rFonts w:hint="eastAsia" w:ascii="宋体" w:hAnsi="宋体" w:eastAsia="宋体"/>
        </w:rPr>
      </w:pPr>
    </w:p>
    <w:p>
      <w:pPr>
        <w:pStyle w:val="8"/>
        <w:spacing w:line="40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   </w:t>
      </w:r>
    </w:p>
    <w:p>
      <w:pPr>
        <w:pStyle w:val="8"/>
        <w:spacing w:line="400" w:lineRule="exact"/>
        <w:ind w:firstLine="5520" w:firstLineChars="2300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黄山学院外国语学院</w:t>
      </w:r>
    </w:p>
    <w:p>
      <w:pPr>
        <w:pStyle w:val="8"/>
        <w:spacing w:line="40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 xml:space="preserve">                                                   2024年4月12日</w:t>
      </w:r>
    </w:p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M2RhNGU0YmQxY2Q0YTA5NGNmM2U0N2E2YjVkODkifQ=="/>
  </w:docVars>
  <w:rsids>
    <w:rsidRoot w:val="004A1071"/>
    <w:rsid w:val="00007ACB"/>
    <w:rsid w:val="00160CA4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  <w:rsid w:val="18027B12"/>
    <w:rsid w:val="2CB8114C"/>
    <w:rsid w:val="356F2DB3"/>
    <w:rsid w:val="3A35229A"/>
    <w:rsid w:val="490F712D"/>
    <w:rsid w:val="50127C30"/>
    <w:rsid w:val="54F94BF7"/>
    <w:rsid w:val="6B185A08"/>
    <w:rsid w:val="72911835"/>
    <w:rsid w:val="7DA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